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743C7" w14:textId="77777777" w:rsidR="009F0E74" w:rsidRPr="006172B4" w:rsidRDefault="009F0E74">
      <w:pPr>
        <w:pStyle w:val="AttorneyName"/>
        <w:rPr>
          <w:rFonts w:cstheme="minorHAnsi"/>
          <w:sz w:val="24"/>
          <w:szCs w:val="24"/>
        </w:rPr>
      </w:pPr>
    </w:p>
    <w:p w14:paraId="746022D3" w14:textId="77777777" w:rsidR="009F0E7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  <w:r>
        <w:rPr>
          <w:rStyle w:val="CourtNameChar"/>
          <w:rFonts w:cstheme="minorHAnsi"/>
          <w:caps/>
          <w:sz w:val="24"/>
          <w:szCs w:val="24"/>
        </w:rPr>
        <w:t>THE TEXAS STATE OFFICE OF ADMINISTRATIVE HEARINGS</w:t>
      </w:r>
    </w:p>
    <w:p w14:paraId="2724EA52" w14:textId="77777777" w:rsidR="0069461B" w:rsidRPr="006172B4" w:rsidRDefault="0069461B">
      <w:pPr>
        <w:pStyle w:val="CourtName"/>
        <w:rPr>
          <w:rStyle w:val="CourtNameChar"/>
          <w:rFonts w:cstheme="minorHAnsi"/>
          <w:caps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Layout table to enter Plaintiff and Defendant’s details with Case number and Pleading Title"/>
      </w:tblPr>
      <w:tblGrid>
        <w:gridCol w:w="4680"/>
        <w:gridCol w:w="4680"/>
      </w:tblGrid>
      <w:tr w:rsidR="009F0E74" w:rsidRPr="006172B4" w14:paraId="69C897A5" w14:textId="77777777"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</w:tcPr>
          <w:p w14:paraId="4E3E1465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In re Application of the City of San Antonio,       </w:t>
            </w:r>
          </w:p>
          <w:p w14:paraId="3EA140E8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Acting By and Through the City Public Service   </w:t>
            </w:r>
          </w:p>
          <w:p w14:paraId="4B43D26E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Board (CPS Energy) To Amend its Certificate     </w:t>
            </w:r>
          </w:p>
          <w:p w14:paraId="03ECB11D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of Convenience and Necessity for the Proposed    </w:t>
            </w:r>
          </w:p>
          <w:p w14:paraId="2A534F46" w14:textId="77777777" w:rsidR="0022377B" w:rsidRPr="006172B4" w:rsidRDefault="0022377B" w:rsidP="0022377B">
            <w:pPr>
              <w:pStyle w:val="Default"/>
              <w:ind w:right="-1440"/>
              <w:rPr>
                <w:rFonts w:asciiTheme="minorHAnsi" w:hAnsiTheme="minorHAnsi" w:cstheme="minorHAnsi"/>
              </w:rPr>
            </w:pPr>
            <w:r w:rsidRPr="006172B4">
              <w:rPr>
                <w:rFonts w:asciiTheme="minorHAnsi" w:hAnsiTheme="minorHAnsi" w:cstheme="minorHAnsi"/>
              </w:rPr>
              <w:t xml:space="preserve">Scenic Loop 138-kV Transmission Line Project    </w:t>
            </w:r>
          </w:p>
          <w:p w14:paraId="5914EA93" w14:textId="77777777" w:rsidR="009F0E74" w:rsidRPr="006172B4" w:rsidRDefault="0022377B" w:rsidP="0022377B">
            <w:pPr>
              <w:ind w:firstLine="0"/>
              <w:jc w:val="both"/>
              <w:rPr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in Bexar County, Texas</w:t>
            </w:r>
            <w:r w:rsidRPr="006172B4">
              <w:rPr>
                <w:rFonts w:cstheme="minorHAnsi"/>
                <w:b/>
                <w:bCs/>
                <w:sz w:val="24"/>
                <w:szCs w:val="24"/>
              </w:rPr>
              <w:t xml:space="preserve">                                           </w:t>
            </w:r>
          </w:p>
          <w:p w14:paraId="1277E172" w14:textId="77777777" w:rsidR="009F0E74" w:rsidRPr="006172B4" w:rsidRDefault="009F0E74">
            <w:pPr>
              <w:spacing w:line="264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00" w:type="pct"/>
            <w:tcBorders>
              <w:left w:val="nil"/>
            </w:tcBorders>
            <w:tcMar>
              <w:left w:w="115" w:type="dxa"/>
            </w:tcMar>
          </w:tcPr>
          <w:p w14:paraId="1C10964D" w14:textId="77777777" w:rsidR="00C27183" w:rsidRDefault="0022377B" w:rsidP="00C27183">
            <w:pPr>
              <w:pStyle w:val="CaseNo"/>
              <w:spacing w:after="0"/>
              <w:rPr>
                <w:rStyle w:val="CaseNoChar"/>
                <w:rFonts w:cstheme="minorHAnsi"/>
                <w:sz w:val="24"/>
                <w:szCs w:val="24"/>
              </w:rPr>
            </w:pPr>
            <w:r w:rsidRPr="006172B4">
              <w:rPr>
                <w:rFonts w:cstheme="minorHAnsi"/>
                <w:sz w:val="24"/>
                <w:szCs w:val="24"/>
              </w:rPr>
              <w:t>Docket</w:t>
            </w:r>
            <w:r w:rsidR="00FE2E3F" w:rsidRPr="006172B4">
              <w:rPr>
                <w:rFonts w:cstheme="minorHAnsi"/>
                <w:sz w:val="24"/>
                <w:szCs w:val="24"/>
              </w:rPr>
              <w:t xml:space="preserve"> </w:t>
            </w:r>
            <w:sdt>
              <w:sdtPr>
                <w:rPr>
                  <w:rStyle w:val="CaseNoChar"/>
                  <w:rFonts w:cstheme="minorHAnsi"/>
                  <w:sz w:val="24"/>
                  <w:szCs w:val="24"/>
                </w:rPr>
                <w:alias w:val="Enter case number:"/>
                <w:tag w:val="Enter case number:"/>
                <w:id w:val="1748301528"/>
                <w:placeholder>
                  <w:docPart w:val="EEE5668502ED3140BC59FF80A879AEAA"/>
                </w:placeholder>
                <w:temporary/>
                <w:showingPlcHdr/>
                <w15:appearance w15:val="hidden"/>
              </w:sdtPr>
              <w:sdtEndPr>
                <w:rPr>
                  <w:rStyle w:val="DefaultParagraphFont"/>
                </w:rPr>
              </w:sdtEndPr>
              <w:sdtContent>
                <w:r w:rsidR="00FE2E3F" w:rsidRPr="006172B4">
                  <w:rPr>
                    <w:rFonts w:cstheme="minorHAnsi"/>
                    <w:sz w:val="24"/>
                    <w:szCs w:val="24"/>
                  </w:rPr>
                  <w:t>Number</w:t>
                </w:r>
              </w:sdtContent>
            </w:sdt>
            <w:r w:rsidRPr="006172B4">
              <w:rPr>
                <w:rStyle w:val="CaseNoChar"/>
                <w:rFonts w:cstheme="minorHAnsi"/>
                <w:sz w:val="24"/>
                <w:szCs w:val="24"/>
              </w:rPr>
              <w:t>: 51023</w:t>
            </w:r>
          </w:p>
          <w:p w14:paraId="4362D12D" w14:textId="77777777" w:rsidR="00C27183" w:rsidRPr="00C27183" w:rsidRDefault="00C27183" w:rsidP="00C27183">
            <w:pPr>
              <w:pStyle w:val="NormalWeb"/>
              <w:rPr>
                <w:rFonts w:asciiTheme="minorHAnsi" w:hAnsiTheme="minorHAnsi" w:cstheme="minorHAnsi"/>
              </w:rPr>
            </w:pPr>
            <w:r w:rsidRPr="00C27183">
              <w:rPr>
                <w:rFonts w:asciiTheme="minorHAnsi" w:hAnsiTheme="minorHAnsi" w:cstheme="minorHAnsi"/>
              </w:rPr>
              <w:t xml:space="preserve">SOAH Docket No. 473-21-0247 </w:t>
            </w:r>
          </w:p>
          <w:p w14:paraId="284E9576" w14:textId="426CE387" w:rsidR="009F0E74" w:rsidRPr="00CE6F8E" w:rsidRDefault="0037456F" w:rsidP="0000031D">
            <w:pPr>
              <w:pStyle w:val="CaseNo"/>
              <w:spacing w:after="0"/>
              <w:rPr>
                <w:sz w:val="24"/>
                <w:szCs w:val="24"/>
              </w:rPr>
            </w:pPr>
            <w:r w:rsidRPr="00055682">
              <w:rPr>
                <w:rStyle w:val="CaseNoChar"/>
                <w:rFonts w:cstheme="minorHAnsi"/>
                <w:sz w:val="24"/>
                <w:szCs w:val="24"/>
              </w:rPr>
              <w:t>P</w:t>
            </w:r>
            <w:r w:rsidRPr="00055682">
              <w:rPr>
                <w:rStyle w:val="CaseNoChar"/>
                <w:sz w:val="24"/>
                <w:szCs w:val="24"/>
              </w:rPr>
              <w:t xml:space="preserve">ATRICK CLEVELAND’S </w:t>
            </w:r>
            <w:r w:rsidR="00CE6F8E">
              <w:rPr>
                <w:rStyle w:val="CaseNoChar"/>
                <w:sz w:val="24"/>
                <w:szCs w:val="24"/>
              </w:rPr>
              <w:t>RESPONSE TO CPS ENERGY’S FIRST REQUEST FOR INFORMATION</w:t>
            </w:r>
          </w:p>
        </w:tc>
      </w:tr>
    </w:tbl>
    <w:p w14:paraId="4F6E9598" w14:textId="77777777" w:rsidR="009F0E74" w:rsidRDefault="009F0E74">
      <w:pPr>
        <w:pStyle w:val="NoSpacing"/>
        <w:rPr>
          <w:rFonts w:cstheme="minorHAnsi"/>
          <w:sz w:val="24"/>
          <w:szCs w:val="24"/>
        </w:rPr>
      </w:pPr>
    </w:p>
    <w:p w14:paraId="606DBD56" w14:textId="1758830B" w:rsidR="00ED0B6D" w:rsidRPr="00FC590A" w:rsidRDefault="0000031D" w:rsidP="00FC590A">
      <w:pPr>
        <w:pStyle w:val="NormalWeb"/>
        <w:spacing w:line="360" w:lineRule="auto"/>
        <w:rPr>
          <w:rFonts w:asciiTheme="minorHAnsi" w:hAnsiTheme="minorHAnsi" w:cstheme="minorHAnsi"/>
        </w:rPr>
      </w:pPr>
      <w:r w:rsidRPr="0000031D">
        <w:rPr>
          <w:rFonts w:asciiTheme="minorHAnsi" w:hAnsiTheme="minorHAnsi" w:cstheme="minorHAnsi"/>
        </w:rPr>
        <w:t xml:space="preserve">I, Patrick Cleveland, </w:t>
      </w:r>
      <w:r w:rsidR="00D40974">
        <w:rPr>
          <w:rFonts w:asciiTheme="minorHAnsi" w:hAnsiTheme="minorHAnsi" w:cstheme="minorHAnsi"/>
        </w:rPr>
        <w:t xml:space="preserve">do hereby submit this Response to CPS Energy’s First Request for Information.  This response is timely filed.  I agree and stipulate that all parties may treat these responses as if the answers were filed under oath.  </w:t>
      </w:r>
    </w:p>
    <w:p w14:paraId="6D057344" w14:textId="06FA80A5" w:rsidR="0000031D" w:rsidRPr="0000031D" w:rsidRDefault="00D40974" w:rsidP="0000031D">
      <w:pPr>
        <w:pStyle w:val="NormalWeb"/>
        <w:spacing w:line="360" w:lineRule="auto"/>
        <w:ind w:left="2880" w:firstLine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Response</w:t>
      </w:r>
    </w:p>
    <w:p w14:paraId="3DDD50C6" w14:textId="02DA8461" w:rsidR="00D40974" w:rsidRPr="00A02131" w:rsidRDefault="00D40974" w:rsidP="00200029">
      <w:pPr>
        <w:spacing w:before="100" w:beforeAutospacing="1" w:after="100" w:afterAutospacing="1" w:line="360" w:lineRule="auto"/>
        <w:ind w:firstLine="0"/>
        <w:rPr>
          <w:rFonts w:eastAsia="Times New Roman" w:cstheme="minorHAnsi"/>
          <w:sz w:val="24"/>
          <w:szCs w:val="24"/>
          <w:u w:val="single"/>
          <w:lang w:eastAsia="en-US"/>
        </w:rPr>
      </w:pPr>
      <w:r w:rsidRPr="00A02131">
        <w:rPr>
          <w:rFonts w:eastAsia="Times New Roman" w:cstheme="minorHAnsi"/>
          <w:sz w:val="24"/>
          <w:szCs w:val="24"/>
          <w:u w:val="single"/>
          <w:lang w:eastAsia="en-US"/>
        </w:rPr>
        <w:t>CPS Energy’s Question 1.</w:t>
      </w:r>
      <w:r w:rsidR="00A02131" w:rsidRPr="00A02131">
        <w:rPr>
          <w:rFonts w:eastAsia="Times New Roman" w:cstheme="minorHAnsi"/>
          <w:sz w:val="24"/>
          <w:szCs w:val="24"/>
          <w:u w:val="single"/>
          <w:lang w:eastAsia="en-US"/>
        </w:rPr>
        <w:t>1:</w:t>
      </w:r>
    </w:p>
    <w:p w14:paraId="16C147A4" w14:textId="3EC4A0CA" w:rsidR="00D40974" w:rsidRDefault="00D40974" w:rsidP="00200029">
      <w:pPr>
        <w:spacing w:before="100" w:beforeAutospacing="1" w:after="100" w:afterAutospacing="1" w:line="360" w:lineRule="auto"/>
        <w:ind w:firstLine="0"/>
        <w:rPr>
          <w:rFonts w:eastAsia="Times New Roman" w:cstheme="minorHAnsi"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  <w:lang w:eastAsia="en-US"/>
        </w:rPr>
        <w:t>Is the High Country Ranch open to the public?  If your answer is “yes”, describe in detail any and all limitations or restrictions around public access to the High Country Ranch.</w:t>
      </w:r>
    </w:p>
    <w:p w14:paraId="18592EF7" w14:textId="49815D06" w:rsidR="00D40974" w:rsidRPr="00A02131" w:rsidRDefault="00D40974" w:rsidP="00200029">
      <w:pPr>
        <w:spacing w:before="100" w:beforeAutospacing="1" w:after="100" w:afterAutospacing="1" w:line="360" w:lineRule="auto"/>
        <w:ind w:firstLine="0"/>
        <w:rPr>
          <w:rFonts w:eastAsia="Times New Roman" w:cstheme="minorHAnsi"/>
          <w:sz w:val="24"/>
          <w:szCs w:val="24"/>
          <w:u w:val="single"/>
          <w:lang w:eastAsia="en-US"/>
        </w:rPr>
      </w:pPr>
      <w:r w:rsidRPr="00A02131">
        <w:rPr>
          <w:rFonts w:eastAsia="Times New Roman" w:cstheme="minorHAnsi"/>
          <w:sz w:val="24"/>
          <w:szCs w:val="24"/>
          <w:u w:val="single"/>
          <w:lang w:eastAsia="en-US"/>
        </w:rPr>
        <w:t>Response</w:t>
      </w:r>
      <w:r w:rsidR="00A02131" w:rsidRPr="00A02131">
        <w:rPr>
          <w:rFonts w:eastAsia="Times New Roman" w:cstheme="minorHAnsi"/>
          <w:sz w:val="24"/>
          <w:szCs w:val="24"/>
          <w:u w:val="single"/>
          <w:lang w:eastAsia="en-US"/>
        </w:rPr>
        <w:t xml:space="preserve"> to Question 1.1:</w:t>
      </w:r>
    </w:p>
    <w:p w14:paraId="08F49050" w14:textId="3C4A6F6D" w:rsidR="00D40974" w:rsidRDefault="00D40974" w:rsidP="00200029">
      <w:pPr>
        <w:spacing w:before="100" w:beforeAutospacing="1" w:after="100" w:afterAutospacing="1" w:line="360" w:lineRule="auto"/>
        <w:ind w:firstLine="0"/>
        <w:rPr>
          <w:rFonts w:eastAsia="Times New Roman" w:cstheme="minorHAnsi"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  <w:lang w:eastAsia="en-US"/>
        </w:rPr>
        <w:t>No.  The recreational area of High Country Ranch is accessible to members</w:t>
      </w:r>
      <w:r w:rsidR="003647F6">
        <w:rPr>
          <w:rFonts w:eastAsia="Times New Roman" w:cstheme="minorHAnsi"/>
          <w:sz w:val="24"/>
          <w:szCs w:val="24"/>
          <w:lang w:eastAsia="en-US"/>
        </w:rPr>
        <w:t>, their extended families</w:t>
      </w:r>
      <w:r>
        <w:rPr>
          <w:rFonts w:eastAsia="Times New Roman" w:cstheme="minorHAnsi"/>
          <w:sz w:val="24"/>
          <w:szCs w:val="24"/>
          <w:lang w:eastAsia="en-US"/>
        </w:rPr>
        <w:t xml:space="preserve"> and invited guests of members.  </w:t>
      </w:r>
    </w:p>
    <w:p w14:paraId="284A471E" w14:textId="08FF698D" w:rsidR="00A02131" w:rsidRDefault="00A02131" w:rsidP="00200029">
      <w:pPr>
        <w:spacing w:before="100" w:beforeAutospacing="1" w:after="100" w:afterAutospacing="1" w:line="360" w:lineRule="auto"/>
        <w:ind w:firstLine="0"/>
        <w:rPr>
          <w:rFonts w:eastAsia="Times New Roman" w:cstheme="minorHAnsi"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  <w:lang w:eastAsia="en-US"/>
        </w:rPr>
        <w:t xml:space="preserve">This response </w:t>
      </w:r>
      <w:r w:rsidR="003647F6">
        <w:rPr>
          <w:rFonts w:eastAsia="Times New Roman" w:cstheme="minorHAnsi"/>
          <w:sz w:val="24"/>
          <w:szCs w:val="24"/>
          <w:lang w:eastAsia="en-US"/>
        </w:rPr>
        <w:t xml:space="preserve">was prepared and </w:t>
      </w:r>
      <w:r>
        <w:rPr>
          <w:rFonts w:eastAsia="Times New Roman" w:cstheme="minorHAnsi"/>
          <w:sz w:val="24"/>
          <w:szCs w:val="24"/>
          <w:lang w:eastAsia="en-US"/>
        </w:rPr>
        <w:t>sponsored by Patrick Cleveland</w:t>
      </w:r>
    </w:p>
    <w:p w14:paraId="2A347499" w14:textId="3969D52B" w:rsidR="000576B8" w:rsidRDefault="000576B8" w:rsidP="0020002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C23A651" w14:textId="77777777" w:rsidR="000576B8" w:rsidRDefault="000576B8" w:rsidP="0020002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6E956316" w14:textId="74073B40" w:rsidR="009C13B3" w:rsidRDefault="009C13B3" w:rsidP="0020002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478F49E" w14:textId="77777777" w:rsidR="009C13B3" w:rsidRDefault="009C13B3" w:rsidP="0020002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7FF1B638" w14:textId="77777777" w:rsidR="006A393D" w:rsidRDefault="006A393D" w:rsidP="00200029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2AAAA23C" w14:textId="404A4415" w:rsidR="00FC590A" w:rsidRDefault="00D40974" w:rsidP="00D40974">
      <w:pPr>
        <w:tabs>
          <w:tab w:val="left" w:pos="2960"/>
        </w:tabs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6F1EB023" w14:textId="6A0E4F3C" w:rsidR="00C27183" w:rsidRDefault="00ED0B6D" w:rsidP="00702BC5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Respectfully submitted </w:t>
      </w:r>
      <w:r w:rsidR="002357C1" w:rsidRPr="00002F1B">
        <w:rPr>
          <w:rFonts w:cstheme="minorHAnsi"/>
          <w:sz w:val="24"/>
          <w:szCs w:val="24"/>
        </w:rPr>
        <w:t>this</w:t>
      </w:r>
      <w:r w:rsidR="00FC590A">
        <w:rPr>
          <w:rFonts w:cstheme="minorHAnsi"/>
          <w:sz w:val="24"/>
          <w:szCs w:val="24"/>
        </w:rPr>
        <w:t xml:space="preserve"> </w:t>
      </w:r>
      <w:r w:rsidR="00334EDC">
        <w:rPr>
          <w:rFonts w:cstheme="minorHAnsi"/>
          <w:sz w:val="24"/>
          <w:szCs w:val="24"/>
        </w:rPr>
        <w:t>1</w:t>
      </w:r>
      <w:r w:rsidR="00D40974">
        <w:rPr>
          <w:rFonts w:cstheme="minorHAnsi"/>
          <w:sz w:val="24"/>
          <w:szCs w:val="24"/>
        </w:rPr>
        <w:t>0</w:t>
      </w:r>
      <w:r w:rsidR="00334EDC">
        <w:rPr>
          <w:rFonts w:cstheme="minorHAnsi"/>
          <w:sz w:val="24"/>
          <w:szCs w:val="24"/>
        </w:rPr>
        <w:t>th</w:t>
      </w:r>
      <w:r>
        <w:rPr>
          <w:rFonts w:cstheme="minorHAnsi"/>
          <w:sz w:val="24"/>
          <w:szCs w:val="24"/>
        </w:rPr>
        <w:t xml:space="preserve"> </w:t>
      </w:r>
      <w:r w:rsidR="002357C1" w:rsidRPr="00002F1B">
        <w:rPr>
          <w:rFonts w:cstheme="minorHAnsi"/>
          <w:sz w:val="24"/>
          <w:szCs w:val="24"/>
        </w:rPr>
        <w:t xml:space="preserve"> day of </w:t>
      </w:r>
      <w:r w:rsidR="00334EDC">
        <w:rPr>
          <w:rFonts w:cstheme="minorHAnsi"/>
          <w:sz w:val="24"/>
          <w:szCs w:val="24"/>
        </w:rPr>
        <w:t>March</w:t>
      </w:r>
      <w:r w:rsidR="002357C1" w:rsidRPr="00002F1B">
        <w:rPr>
          <w:rFonts w:cstheme="minorHAnsi"/>
          <w:sz w:val="24"/>
          <w:szCs w:val="24"/>
        </w:rPr>
        <w:t xml:space="preserve"> 202</w:t>
      </w:r>
      <w:r w:rsidR="00FC590A">
        <w:rPr>
          <w:rFonts w:cstheme="minorHAnsi"/>
          <w:sz w:val="24"/>
          <w:szCs w:val="24"/>
        </w:rPr>
        <w:t>1</w:t>
      </w:r>
      <w:r w:rsidR="002357C1" w:rsidRPr="00002F1B">
        <w:rPr>
          <w:rFonts w:cstheme="minorHAnsi"/>
          <w:sz w:val="24"/>
          <w:szCs w:val="24"/>
        </w:rPr>
        <w:t xml:space="preserve">. </w:t>
      </w:r>
    </w:p>
    <w:p w14:paraId="07580E7A" w14:textId="77777777" w:rsidR="00702BC5" w:rsidRPr="00702BC5" w:rsidRDefault="00702BC5" w:rsidP="00702BC5">
      <w:pPr>
        <w:autoSpaceDE w:val="0"/>
        <w:autoSpaceDN w:val="0"/>
        <w:adjustRightInd w:val="0"/>
        <w:ind w:firstLine="0"/>
        <w:rPr>
          <w:rFonts w:cstheme="minorHAnsi"/>
          <w:sz w:val="24"/>
          <w:szCs w:val="24"/>
        </w:rPr>
      </w:pPr>
    </w:p>
    <w:p w14:paraId="58301731" w14:textId="77777777" w:rsidR="00C27183" w:rsidRPr="00C22F4F" w:rsidRDefault="00C27183" w:rsidP="00C27183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C22F4F">
        <w:rPr>
          <w:sz w:val="24"/>
          <w:szCs w:val="24"/>
        </w:rPr>
        <w:t>/Patrick Cleveland/</w:t>
      </w:r>
    </w:p>
    <w:tbl>
      <w:tblPr>
        <w:tblStyle w:val="TableGrid"/>
        <w:tblW w:w="2475" w:type="pct"/>
        <w:tblInd w:w="4637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620" w:firstRow="1" w:lastRow="0" w:firstColumn="0" w:lastColumn="0" w:noHBand="1" w:noVBand="1"/>
        <w:tblDescription w:val="Layout table for signature"/>
      </w:tblPr>
      <w:tblGrid>
        <w:gridCol w:w="4633"/>
      </w:tblGrid>
      <w:tr w:rsidR="00C27183" w:rsidRPr="006172B4" w14:paraId="3156B72B" w14:textId="77777777" w:rsidTr="00CC450D">
        <w:tc>
          <w:tcPr>
            <w:tcW w:w="9350" w:type="dxa"/>
          </w:tcPr>
          <w:p w14:paraId="47F68778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Patrick Cleveland</w:t>
            </w:r>
          </w:p>
          <w:p w14:paraId="57B7EA2C" w14:textId="77777777" w:rsidR="00ED0B6D" w:rsidRDefault="00ED0B6D" w:rsidP="00ED0B6D">
            <w:pPr>
              <w:ind w:firstLine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Bar #24101630</w:t>
            </w:r>
          </w:p>
          <w:p w14:paraId="459F832F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High Country Ranch</w:t>
            </w:r>
          </w:p>
          <w:p w14:paraId="13787CD1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26332 Willoughby Way</w:t>
            </w:r>
          </w:p>
          <w:p w14:paraId="10591022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Boerne, TX 78006</w:t>
            </w:r>
          </w:p>
          <w:p w14:paraId="43CC904A" w14:textId="77777777" w:rsidR="00C27183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T. 908-644-8372</w:t>
            </w:r>
          </w:p>
          <w:p w14:paraId="19C8399B" w14:textId="77777777" w:rsidR="00C27183" w:rsidRPr="006172B4" w:rsidRDefault="00C27183" w:rsidP="00CC450D">
            <w:pPr>
              <w:pStyle w:val="AttorneyName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Email: pjbgw@gvtc.com</w:t>
            </w:r>
          </w:p>
        </w:tc>
      </w:tr>
    </w:tbl>
    <w:p w14:paraId="66BDA783" w14:textId="77777777" w:rsidR="00E72F14" w:rsidRDefault="00E72F14" w:rsidP="00702BC5">
      <w:pPr>
        <w:ind w:firstLine="0"/>
        <w:rPr>
          <w:rFonts w:cstheme="minorHAnsi"/>
          <w:sz w:val="24"/>
          <w:szCs w:val="24"/>
        </w:rPr>
      </w:pPr>
    </w:p>
    <w:p w14:paraId="14D043F4" w14:textId="77777777" w:rsidR="002357C1" w:rsidRPr="002357C1" w:rsidRDefault="00BE723A" w:rsidP="002357C1">
      <w:pPr>
        <w:ind w:left="2160" w:firstLine="7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CERTIFICATE OF SERVICE</w:t>
      </w:r>
    </w:p>
    <w:p w14:paraId="14CBA8AE" w14:textId="787EAA83" w:rsidR="002357C1" w:rsidRDefault="002357C1" w:rsidP="002357C1">
      <w:pPr>
        <w:pStyle w:val="NormalWeb"/>
        <w:spacing w:line="360" w:lineRule="auto"/>
        <w:rPr>
          <w:rFonts w:asciiTheme="minorHAnsi" w:hAnsiTheme="minorHAnsi" w:cstheme="minorHAnsi"/>
        </w:rPr>
      </w:pPr>
      <w:r w:rsidRPr="002357C1">
        <w:rPr>
          <w:rFonts w:asciiTheme="minorHAnsi" w:hAnsiTheme="minorHAnsi" w:cstheme="minorHAnsi"/>
        </w:rPr>
        <w:t xml:space="preserve">I certify that notice of the filing of this document was provided to all parties of record via electronic mail on </w:t>
      </w:r>
      <w:r w:rsidR="004A38BC">
        <w:rPr>
          <w:rFonts w:asciiTheme="minorHAnsi" w:hAnsiTheme="minorHAnsi" w:cstheme="minorHAnsi"/>
        </w:rPr>
        <w:t>March 1</w:t>
      </w:r>
      <w:r w:rsidR="00D40974">
        <w:rPr>
          <w:rFonts w:asciiTheme="minorHAnsi" w:hAnsiTheme="minorHAnsi" w:cstheme="minorHAnsi"/>
        </w:rPr>
        <w:t>0</w:t>
      </w:r>
      <w:r w:rsidR="00ED0B6D">
        <w:rPr>
          <w:rFonts w:asciiTheme="minorHAnsi" w:hAnsiTheme="minorHAnsi" w:cstheme="minorHAnsi"/>
        </w:rPr>
        <w:t>, 202</w:t>
      </w:r>
      <w:r w:rsidR="00FC590A">
        <w:rPr>
          <w:rFonts w:asciiTheme="minorHAnsi" w:hAnsiTheme="minorHAnsi" w:cstheme="minorHAnsi"/>
        </w:rPr>
        <w:t>1</w:t>
      </w:r>
      <w:r w:rsidRPr="002357C1">
        <w:rPr>
          <w:rFonts w:asciiTheme="minorHAnsi" w:hAnsiTheme="minorHAnsi" w:cstheme="minorHAnsi"/>
        </w:rPr>
        <w:t xml:space="preserve">, in accordance with the Order Suspending Rules, issued in Project No. 50664. </w:t>
      </w:r>
    </w:p>
    <w:p w14:paraId="6412E829" w14:textId="77777777" w:rsidR="00D00872" w:rsidRPr="002357C1" w:rsidRDefault="00D00872" w:rsidP="002357C1">
      <w:pPr>
        <w:pStyle w:val="NormalWeb"/>
        <w:spacing w:line="360" w:lineRule="auto"/>
        <w:rPr>
          <w:rFonts w:asciiTheme="minorHAnsi" w:hAnsiTheme="minorHAnsi" w:cstheme="minorHAnsi"/>
        </w:rPr>
      </w:pPr>
    </w:p>
    <w:p w14:paraId="44615BA3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/Patrick Cleveland/</w:t>
      </w:r>
    </w:p>
    <w:p w14:paraId="660567E3" w14:textId="77777777" w:rsidR="00BE723A" w:rsidRDefault="00BE723A" w:rsidP="00BE723A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_________________________________________</w:t>
      </w:r>
    </w:p>
    <w:p w14:paraId="786F49FA" w14:textId="77777777" w:rsidR="00353ABD" w:rsidRPr="006172B4" w:rsidRDefault="00BE723A" w:rsidP="001C2400">
      <w:pPr>
        <w:spacing w:line="240" w:lineRule="auto"/>
        <w:ind w:firstLine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Patrick Cleveland</w:t>
      </w:r>
    </w:p>
    <w:sectPr w:rsidR="00353ABD" w:rsidRPr="006172B4">
      <w:headerReference w:type="default" r:id="rId7"/>
      <w:footerReference w:type="default" r:id="rId8"/>
      <w:pgSz w:w="12240" w:h="15840" w:code="1"/>
      <w:pgMar w:top="1440" w:right="1440" w:bottom="1440" w:left="1440" w:header="720" w:footer="14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056D7" w14:textId="77777777" w:rsidR="00922E54" w:rsidRDefault="00922E54">
      <w:r>
        <w:separator/>
      </w:r>
    </w:p>
    <w:p w14:paraId="42C06D04" w14:textId="77777777" w:rsidR="00922E54" w:rsidRDefault="00922E54"/>
  </w:endnote>
  <w:endnote w:type="continuationSeparator" w:id="0">
    <w:p w14:paraId="3C225955" w14:textId="77777777" w:rsidR="00922E54" w:rsidRDefault="00922E54">
      <w:r>
        <w:continuationSeparator/>
      </w:r>
    </w:p>
    <w:p w14:paraId="0CC9D40B" w14:textId="77777777" w:rsidR="00922E54" w:rsidRDefault="00922E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31B8B" w14:textId="37C2D074" w:rsidR="009F0E74" w:rsidRDefault="00922E54">
    <w:pPr>
      <w:pStyle w:val="Footer"/>
    </w:pPr>
    <w:sdt>
      <w:sdtPr>
        <w:alias w:val="Enter pleading title:"/>
        <w:tag w:val=""/>
        <w:id w:val="654189559"/>
        <w:placeholder>
          <w:docPart w:val="1B887F121FAC174EB09E7ADB4D6A741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appearance w15:val="hidden"/>
        <w:text/>
      </w:sdtPr>
      <w:sdtEndPr/>
      <w:sdtContent>
        <w:r w:rsidR="00C27183">
          <w:t xml:space="preserve">Patrick cleveland: </w:t>
        </w:r>
        <w:r w:rsidR="00D40974">
          <w:t>response to cps energy’s first request for information</w:t>
        </w:r>
        <w:r w:rsidR="00334EDC">
          <w:t xml:space="preserve"> </w:t>
        </w:r>
      </w:sdtContent>
    </w:sdt>
    <w:r w:rsidR="00FE2E3F">
      <w:t xml:space="preserve"> - </w:t>
    </w:r>
    <w:r w:rsidR="00FE2E3F">
      <w:fldChar w:fldCharType="begin"/>
    </w:r>
    <w:r w:rsidR="00FE2E3F">
      <w:instrText xml:space="preserve"> PAGE   \* MERGEFORMAT </w:instrText>
    </w:r>
    <w:r w:rsidR="00FE2E3F">
      <w:fldChar w:fldCharType="separate"/>
    </w:r>
    <w:r w:rsidR="00F66859">
      <w:rPr>
        <w:noProof/>
      </w:rPr>
      <w:t>1</w:t>
    </w:r>
    <w:r w:rsidR="00FE2E3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0D855" w14:textId="77777777" w:rsidR="00922E54" w:rsidRDefault="00922E54">
      <w:r>
        <w:separator/>
      </w:r>
    </w:p>
    <w:p w14:paraId="6808330E" w14:textId="77777777" w:rsidR="00922E54" w:rsidRDefault="00922E54"/>
  </w:footnote>
  <w:footnote w:type="continuationSeparator" w:id="0">
    <w:p w14:paraId="75B49050" w14:textId="77777777" w:rsidR="00922E54" w:rsidRDefault="00922E54">
      <w:r>
        <w:continuationSeparator/>
      </w:r>
    </w:p>
    <w:p w14:paraId="2B11378A" w14:textId="77777777" w:rsidR="00922E54" w:rsidRDefault="00922E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E6565" w14:textId="77777777" w:rsidR="009F0E74" w:rsidRDefault="00FE2E3F">
    <w:pPr>
      <w:rPr>
        <w:color w:val="FFFFFF" w:themeColor="background1"/>
      </w:rPr>
    </w:pPr>
    <w:r>
      <w:rPr>
        <w:noProof/>
        <w:color w:val="FFFFFF" w:themeColor="background1"/>
        <w:lang w:eastAsia="en-US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6A2F24E" wp14:editId="14369140">
              <wp:simplePos x="0" y="0"/>
              <wp:positionH relativeFrom="page">
                <wp:posOffset>822960</wp:posOffset>
              </wp:positionH>
              <wp:positionV relativeFrom="page">
                <wp:align>top</wp:align>
              </wp:positionV>
              <wp:extent cx="6025896" cy="10058400"/>
              <wp:effectExtent l="0" t="0" r="13335" b="19050"/>
              <wp:wrapNone/>
              <wp:docPr id="5" name="Group 5" descr="Left and right page border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25896" cy="10058400"/>
                        <a:chOff x="0" y="0"/>
                        <a:chExt cx="6029865" cy="10058400"/>
                      </a:xfrm>
                    </wpg:grpSpPr>
                    <wps:wsp>
                      <wps:cNvPr id="1" name="LeftBorder1"/>
                      <wps:cNvCnPr>
                        <a:cxnSpLocks noChangeShapeType="1"/>
                      </wps:cNvCnPr>
                      <wps:spPr bwMode="auto">
                        <a:xfrm>
                          <a:off x="51759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eftBorder2"/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RightBorder"/>
                      <wps:cNvCnPr>
                        <a:cxnSpLocks noChangeShapeType="1"/>
                      </wps:cNvCnPr>
                      <wps:spPr bwMode="auto">
                        <a:xfrm>
                          <a:off x="6029865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090F296" id="Group 5" o:spid="_x0000_s1026" alt="Left and right page borders" style="position:absolute;margin-left:64.8pt;margin-top:0;width:474.5pt;height:11in;z-index:-251658240;mso-position-horizontal-relative:page;mso-position-vertical:top;mso-position-vertical-relative:page;mso-width-relative:margin" coordsize="60298,1005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">
              <v:line id="LeftBorder1" o:spid="_x0000_s1027" style="position:absolute;visibility:visible;mso-wrap-style:square" from="517,0" to="517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"/>
              <v:line id="LeftBorder2" o:spid="_x0000_s1028" style="position:absolute;visibility:visible;mso-wrap-style:square" from="0,0" to="0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"/>
              <v:line id="RightBorder" o:spid="_x0000_s1029" style="position:absolute;visibility:visible;mso-wrap-style:square" from="60298,0" to="60298,10058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"/>
              <w10:wrap anchorx="page" anchory="page"/>
            </v:group>
          </w:pict>
        </mc:Fallback>
      </mc:AlternateContent>
    </w:r>
    <w:r>
      <w:rPr>
        <w:noProof/>
        <w:color w:val="FFFFFF" w:themeColor="background1"/>
        <w:lang w:eastAsia="en-US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0C6F01D8" wp14:editId="19A67AC9">
              <wp:simplePos x="0" y="0"/>
              <wp:positionH relativeFrom="page">
                <wp:posOffset>274320</wp:posOffset>
              </wp:positionH>
              <wp:positionV relativeFrom="page">
                <wp:posOffset>914400</wp:posOffset>
              </wp:positionV>
              <wp:extent cx="457200" cy="8138160"/>
              <wp:effectExtent l="0" t="0" r="0" b="0"/>
              <wp:wrapNone/>
              <wp:docPr id="4" name="LineNumbers" descr="Line numbers from 1 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138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C13728" w14:textId="77777777" w:rsidR="009F0E74" w:rsidRDefault="00FE2E3F">
                          <w:pPr>
                            <w:pStyle w:val="LineNumbers"/>
                          </w:pPr>
                          <w:r>
                            <w:t>1</w:t>
                          </w:r>
                        </w:p>
                        <w:p w14:paraId="696DAD9B" w14:textId="77777777" w:rsidR="009F0E74" w:rsidRDefault="00FE2E3F">
                          <w:pPr>
                            <w:pStyle w:val="LineNumbers"/>
                          </w:pPr>
                          <w:r>
                            <w:t>2</w:t>
                          </w:r>
                        </w:p>
                        <w:p w14:paraId="2FA9F65D" w14:textId="77777777" w:rsidR="009F0E74" w:rsidRDefault="00FE2E3F">
                          <w:pPr>
                            <w:pStyle w:val="LineNumbers"/>
                          </w:pPr>
                          <w:r>
                            <w:t>3</w:t>
                          </w:r>
                        </w:p>
                        <w:p w14:paraId="265D2C92" w14:textId="77777777" w:rsidR="009F0E74" w:rsidRDefault="00FE2E3F">
                          <w:pPr>
                            <w:pStyle w:val="LineNumbers"/>
                          </w:pPr>
                          <w:r>
                            <w:t>4</w:t>
                          </w:r>
                        </w:p>
                        <w:p w14:paraId="5F83AE42" w14:textId="77777777" w:rsidR="009F0E74" w:rsidRDefault="00FE2E3F">
                          <w:pPr>
                            <w:pStyle w:val="LineNumbers"/>
                          </w:pPr>
                          <w:r>
                            <w:t>5</w:t>
                          </w:r>
                        </w:p>
                        <w:p w14:paraId="59C11648" w14:textId="77777777" w:rsidR="009F0E74" w:rsidRDefault="00FE2E3F">
                          <w:pPr>
                            <w:pStyle w:val="LineNumbers"/>
                          </w:pPr>
                          <w:r>
                            <w:t>6</w:t>
                          </w:r>
                        </w:p>
                        <w:p w14:paraId="5F80AF1B" w14:textId="77777777" w:rsidR="009F0E74" w:rsidRDefault="00FE2E3F">
                          <w:pPr>
                            <w:pStyle w:val="LineNumbers"/>
                          </w:pPr>
                          <w:r>
                            <w:t>7</w:t>
                          </w:r>
                        </w:p>
                        <w:p w14:paraId="66CA8EAD" w14:textId="77777777" w:rsidR="009F0E74" w:rsidRDefault="00FE2E3F">
                          <w:pPr>
                            <w:pStyle w:val="LineNumbers"/>
                          </w:pPr>
                          <w:r>
                            <w:t>8</w:t>
                          </w:r>
                        </w:p>
                        <w:p w14:paraId="03D063F5" w14:textId="77777777" w:rsidR="009F0E74" w:rsidRDefault="00FE2E3F">
                          <w:pPr>
                            <w:pStyle w:val="LineNumbers"/>
                          </w:pPr>
                          <w:r>
                            <w:t>9</w:t>
                          </w:r>
                        </w:p>
                        <w:p w14:paraId="6C977110" w14:textId="77777777" w:rsidR="009F0E74" w:rsidRDefault="00FE2E3F">
                          <w:pPr>
                            <w:pStyle w:val="LineNumbers"/>
                          </w:pPr>
                          <w:r>
                            <w:t>10</w:t>
                          </w:r>
                        </w:p>
                        <w:p w14:paraId="08D96276" w14:textId="77777777" w:rsidR="009F0E74" w:rsidRDefault="00FE2E3F">
                          <w:pPr>
                            <w:pStyle w:val="LineNumbers"/>
                          </w:pPr>
                          <w:r>
                            <w:t>11</w:t>
                          </w:r>
                        </w:p>
                        <w:p w14:paraId="16A2EEDC" w14:textId="77777777" w:rsidR="009F0E74" w:rsidRDefault="00FE2E3F">
                          <w:pPr>
                            <w:pStyle w:val="LineNumbers"/>
                          </w:pPr>
                          <w:r>
                            <w:t>12</w:t>
                          </w:r>
                        </w:p>
                        <w:p w14:paraId="03B224EC" w14:textId="77777777" w:rsidR="009F0E74" w:rsidRDefault="00FE2E3F">
                          <w:pPr>
                            <w:pStyle w:val="LineNumbers"/>
                          </w:pPr>
                          <w:r>
                            <w:t>13</w:t>
                          </w:r>
                        </w:p>
                        <w:p w14:paraId="643F31A5" w14:textId="77777777" w:rsidR="009F0E74" w:rsidRDefault="00FE2E3F">
                          <w:pPr>
                            <w:pStyle w:val="LineNumbers"/>
                          </w:pPr>
                          <w:r>
                            <w:t>14</w:t>
                          </w:r>
                        </w:p>
                        <w:p w14:paraId="676084D2" w14:textId="77777777" w:rsidR="009F0E74" w:rsidRDefault="00FE2E3F">
                          <w:pPr>
                            <w:pStyle w:val="LineNumbers"/>
                          </w:pPr>
                          <w:r>
                            <w:t>15</w:t>
                          </w:r>
                        </w:p>
                        <w:p w14:paraId="7CD44C1E" w14:textId="77777777" w:rsidR="009F0E74" w:rsidRDefault="00FE2E3F">
                          <w:pPr>
                            <w:pStyle w:val="LineNumbers"/>
                          </w:pPr>
                          <w:r>
                            <w:t>16</w:t>
                          </w:r>
                        </w:p>
                        <w:p w14:paraId="77792750" w14:textId="77777777" w:rsidR="009F0E74" w:rsidRDefault="00FE2E3F">
                          <w:pPr>
                            <w:pStyle w:val="LineNumbers"/>
                          </w:pPr>
                          <w:r>
                            <w:t>17</w:t>
                          </w:r>
                        </w:p>
                        <w:p w14:paraId="7DE6112F" w14:textId="77777777" w:rsidR="009F0E74" w:rsidRDefault="00FE2E3F">
                          <w:pPr>
                            <w:pStyle w:val="LineNumbers"/>
                          </w:pPr>
                          <w:r>
                            <w:t>18</w:t>
                          </w:r>
                        </w:p>
                        <w:p w14:paraId="7E2E3247" w14:textId="77777777" w:rsidR="009F0E74" w:rsidRDefault="00FE2E3F">
                          <w:pPr>
                            <w:pStyle w:val="LineNumbers"/>
                          </w:pPr>
                          <w:r>
                            <w:t>19</w:t>
                          </w:r>
                        </w:p>
                        <w:p w14:paraId="4D4BD7E3" w14:textId="77777777" w:rsidR="009F0E74" w:rsidRDefault="00FE2E3F">
                          <w:pPr>
                            <w:pStyle w:val="LineNumbers"/>
                          </w:pPr>
                          <w:r>
                            <w:t>20</w:t>
                          </w:r>
                        </w:p>
                        <w:p w14:paraId="71A5F04F" w14:textId="77777777" w:rsidR="009F0E74" w:rsidRDefault="00FE2E3F">
                          <w:pPr>
                            <w:pStyle w:val="LineNumbers"/>
                          </w:pPr>
                          <w:r>
                            <w:t>21</w:t>
                          </w:r>
                        </w:p>
                        <w:p w14:paraId="06010688" w14:textId="77777777" w:rsidR="009F0E74" w:rsidRDefault="00FE2E3F">
                          <w:pPr>
                            <w:pStyle w:val="LineNumbers"/>
                          </w:pPr>
                          <w:r>
                            <w:t>22</w:t>
                          </w:r>
                        </w:p>
                        <w:p w14:paraId="70643E62" w14:textId="77777777" w:rsidR="009F0E74" w:rsidRDefault="00FE2E3F">
                          <w:pPr>
                            <w:pStyle w:val="LineNumbers"/>
                          </w:pPr>
                          <w:r>
                            <w:t>23</w:t>
                          </w:r>
                        </w:p>
                        <w:p w14:paraId="50BA3188" w14:textId="77777777" w:rsidR="009F0E74" w:rsidRDefault="00FE2E3F">
                          <w:pPr>
                            <w:pStyle w:val="LineNumbers"/>
                          </w:pPr>
                          <w:r>
                            <w:t>24</w:t>
                          </w:r>
                        </w:p>
                        <w:p w14:paraId="120B1908" w14:textId="77777777" w:rsidR="009F0E74" w:rsidRDefault="00FE2E3F">
                          <w:pPr>
                            <w:pStyle w:val="LineNumbers"/>
                          </w:pPr>
                          <w:r>
                            <w:t>25</w:t>
                          </w:r>
                        </w:p>
                        <w:p w14:paraId="4ECC0D97" w14:textId="77777777" w:rsidR="009F0E74" w:rsidRDefault="00FE2E3F">
                          <w:pPr>
                            <w:pStyle w:val="LineNumbers"/>
                          </w:pPr>
                          <w:r>
                            <w:t>26</w:t>
                          </w:r>
                        </w:p>
                        <w:p w14:paraId="053230DA" w14:textId="77777777" w:rsidR="009F0E74" w:rsidRDefault="00FE2E3F">
                          <w:pPr>
                            <w:pStyle w:val="LineNumbers"/>
                          </w:pPr>
                          <w:r>
                            <w:t>27</w:t>
                          </w:r>
                        </w:p>
                        <w:p w14:paraId="7188CA3F" w14:textId="77777777" w:rsidR="009F0E74" w:rsidRDefault="00FE2E3F">
                          <w:pPr>
                            <w:pStyle w:val="LineNumbers"/>
                          </w:pPr>
                          <w:r>
                            <w:t>28</w:t>
                          </w:r>
                        </w:p>
                        <w:p w14:paraId="27C3D5CA" w14:textId="77777777" w:rsidR="009F0E74" w:rsidRDefault="009F0E74">
                          <w:pPr>
                            <w:pStyle w:val="LineNumber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6F01D8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alt="Line numbers from 1 to 28" style="position:absolute;left:0;text-align:left;margin-left:21.6pt;margin-top:1in;width:36pt;height:640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" stroked="f">
              <v:textbox inset="0,0,0,0">
                <w:txbxContent>
                  <w:p w14:paraId="22C13728" w14:textId="77777777" w:rsidR="009F0E74" w:rsidRDefault="00FE2E3F">
                    <w:pPr>
                      <w:pStyle w:val="LineNumbers"/>
                    </w:pPr>
                    <w:r>
                      <w:t>1</w:t>
                    </w:r>
                  </w:p>
                  <w:p w14:paraId="696DAD9B" w14:textId="77777777" w:rsidR="009F0E74" w:rsidRDefault="00FE2E3F">
                    <w:pPr>
                      <w:pStyle w:val="LineNumbers"/>
                    </w:pPr>
                    <w:r>
                      <w:t>2</w:t>
                    </w:r>
                  </w:p>
                  <w:p w14:paraId="2FA9F65D" w14:textId="77777777" w:rsidR="009F0E74" w:rsidRDefault="00FE2E3F">
                    <w:pPr>
                      <w:pStyle w:val="LineNumbers"/>
                    </w:pPr>
                    <w:r>
                      <w:t>3</w:t>
                    </w:r>
                  </w:p>
                  <w:p w14:paraId="265D2C92" w14:textId="77777777" w:rsidR="009F0E74" w:rsidRDefault="00FE2E3F">
                    <w:pPr>
                      <w:pStyle w:val="LineNumbers"/>
                    </w:pPr>
                    <w:r>
                      <w:t>4</w:t>
                    </w:r>
                  </w:p>
                  <w:p w14:paraId="5F83AE42" w14:textId="77777777" w:rsidR="009F0E74" w:rsidRDefault="00FE2E3F">
                    <w:pPr>
                      <w:pStyle w:val="LineNumbers"/>
                    </w:pPr>
                    <w:r>
                      <w:t>5</w:t>
                    </w:r>
                  </w:p>
                  <w:p w14:paraId="59C11648" w14:textId="77777777" w:rsidR="009F0E74" w:rsidRDefault="00FE2E3F">
                    <w:pPr>
                      <w:pStyle w:val="LineNumbers"/>
                    </w:pPr>
                    <w:r>
                      <w:t>6</w:t>
                    </w:r>
                  </w:p>
                  <w:p w14:paraId="5F80AF1B" w14:textId="77777777" w:rsidR="009F0E74" w:rsidRDefault="00FE2E3F">
                    <w:pPr>
                      <w:pStyle w:val="LineNumbers"/>
                    </w:pPr>
                    <w:r>
                      <w:t>7</w:t>
                    </w:r>
                  </w:p>
                  <w:p w14:paraId="66CA8EAD" w14:textId="77777777" w:rsidR="009F0E74" w:rsidRDefault="00FE2E3F">
                    <w:pPr>
                      <w:pStyle w:val="LineNumbers"/>
                    </w:pPr>
                    <w:r>
                      <w:t>8</w:t>
                    </w:r>
                  </w:p>
                  <w:p w14:paraId="03D063F5" w14:textId="77777777" w:rsidR="009F0E74" w:rsidRDefault="00FE2E3F">
                    <w:pPr>
                      <w:pStyle w:val="LineNumbers"/>
                    </w:pPr>
                    <w:r>
                      <w:t>9</w:t>
                    </w:r>
                  </w:p>
                  <w:p w14:paraId="6C977110" w14:textId="77777777" w:rsidR="009F0E74" w:rsidRDefault="00FE2E3F">
                    <w:pPr>
                      <w:pStyle w:val="LineNumbers"/>
                    </w:pPr>
                    <w:r>
                      <w:t>10</w:t>
                    </w:r>
                  </w:p>
                  <w:p w14:paraId="08D96276" w14:textId="77777777" w:rsidR="009F0E74" w:rsidRDefault="00FE2E3F">
                    <w:pPr>
                      <w:pStyle w:val="LineNumbers"/>
                    </w:pPr>
                    <w:r>
                      <w:t>11</w:t>
                    </w:r>
                  </w:p>
                  <w:p w14:paraId="16A2EEDC" w14:textId="77777777" w:rsidR="009F0E74" w:rsidRDefault="00FE2E3F">
                    <w:pPr>
                      <w:pStyle w:val="LineNumbers"/>
                    </w:pPr>
                    <w:r>
                      <w:t>12</w:t>
                    </w:r>
                  </w:p>
                  <w:p w14:paraId="03B224EC" w14:textId="77777777" w:rsidR="009F0E74" w:rsidRDefault="00FE2E3F">
                    <w:pPr>
                      <w:pStyle w:val="LineNumbers"/>
                    </w:pPr>
                    <w:r>
                      <w:t>13</w:t>
                    </w:r>
                  </w:p>
                  <w:p w14:paraId="643F31A5" w14:textId="77777777" w:rsidR="009F0E74" w:rsidRDefault="00FE2E3F">
                    <w:pPr>
                      <w:pStyle w:val="LineNumbers"/>
                    </w:pPr>
                    <w:r>
                      <w:t>14</w:t>
                    </w:r>
                  </w:p>
                  <w:p w14:paraId="676084D2" w14:textId="77777777" w:rsidR="009F0E74" w:rsidRDefault="00FE2E3F">
                    <w:pPr>
                      <w:pStyle w:val="LineNumbers"/>
                    </w:pPr>
                    <w:r>
                      <w:t>15</w:t>
                    </w:r>
                  </w:p>
                  <w:p w14:paraId="7CD44C1E" w14:textId="77777777" w:rsidR="009F0E74" w:rsidRDefault="00FE2E3F">
                    <w:pPr>
                      <w:pStyle w:val="LineNumbers"/>
                    </w:pPr>
                    <w:r>
                      <w:t>16</w:t>
                    </w:r>
                  </w:p>
                  <w:p w14:paraId="77792750" w14:textId="77777777" w:rsidR="009F0E74" w:rsidRDefault="00FE2E3F">
                    <w:pPr>
                      <w:pStyle w:val="LineNumbers"/>
                    </w:pPr>
                    <w:r>
                      <w:t>17</w:t>
                    </w:r>
                  </w:p>
                  <w:p w14:paraId="7DE6112F" w14:textId="77777777" w:rsidR="009F0E74" w:rsidRDefault="00FE2E3F">
                    <w:pPr>
                      <w:pStyle w:val="LineNumbers"/>
                    </w:pPr>
                    <w:r>
                      <w:t>18</w:t>
                    </w:r>
                  </w:p>
                  <w:p w14:paraId="7E2E3247" w14:textId="77777777" w:rsidR="009F0E74" w:rsidRDefault="00FE2E3F">
                    <w:pPr>
                      <w:pStyle w:val="LineNumbers"/>
                    </w:pPr>
                    <w:r>
                      <w:t>19</w:t>
                    </w:r>
                  </w:p>
                  <w:p w14:paraId="4D4BD7E3" w14:textId="77777777" w:rsidR="009F0E74" w:rsidRDefault="00FE2E3F">
                    <w:pPr>
                      <w:pStyle w:val="LineNumbers"/>
                    </w:pPr>
                    <w:r>
                      <w:t>20</w:t>
                    </w:r>
                  </w:p>
                  <w:p w14:paraId="71A5F04F" w14:textId="77777777" w:rsidR="009F0E74" w:rsidRDefault="00FE2E3F">
                    <w:pPr>
                      <w:pStyle w:val="LineNumbers"/>
                    </w:pPr>
                    <w:r>
                      <w:t>21</w:t>
                    </w:r>
                  </w:p>
                  <w:p w14:paraId="06010688" w14:textId="77777777" w:rsidR="009F0E74" w:rsidRDefault="00FE2E3F">
                    <w:pPr>
                      <w:pStyle w:val="LineNumbers"/>
                    </w:pPr>
                    <w:r>
                      <w:t>22</w:t>
                    </w:r>
                  </w:p>
                  <w:p w14:paraId="70643E62" w14:textId="77777777" w:rsidR="009F0E74" w:rsidRDefault="00FE2E3F">
                    <w:pPr>
                      <w:pStyle w:val="LineNumbers"/>
                    </w:pPr>
                    <w:r>
                      <w:t>23</w:t>
                    </w:r>
                  </w:p>
                  <w:p w14:paraId="50BA3188" w14:textId="77777777" w:rsidR="009F0E74" w:rsidRDefault="00FE2E3F">
                    <w:pPr>
                      <w:pStyle w:val="LineNumbers"/>
                    </w:pPr>
                    <w:r>
                      <w:t>24</w:t>
                    </w:r>
                  </w:p>
                  <w:p w14:paraId="120B1908" w14:textId="77777777" w:rsidR="009F0E74" w:rsidRDefault="00FE2E3F">
                    <w:pPr>
                      <w:pStyle w:val="LineNumbers"/>
                    </w:pPr>
                    <w:r>
                      <w:t>25</w:t>
                    </w:r>
                  </w:p>
                  <w:p w14:paraId="4ECC0D97" w14:textId="77777777" w:rsidR="009F0E74" w:rsidRDefault="00FE2E3F">
                    <w:pPr>
                      <w:pStyle w:val="LineNumbers"/>
                    </w:pPr>
                    <w:r>
                      <w:t>26</w:t>
                    </w:r>
                  </w:p>
                  <w:p w14:paraId="053230DA" w14:textId="77777777" w:rsidR="009F0E74" w:rsidRDefault="00FE2E3F">
                    <w:pPr>
                      <w:pStyle w:val="LineNumbers"/>
                    </w:pPr>
                    <w:r>
                      <w:t>27</w:t>
                    </w:r>
                  </w:p>
                  <w:p w14:paraId="7188CA3F" w14:textId="77777777" w:rsidR="009F0E74" w:rsidRDefault="00FE2E3F">
                    <w:pPr>
                      <w:pStyle w:val="LineNumbers"/>
                    </w:pPr>
                    <w:r>
                      <w:t>28</w:t>
                    </w:r>
                  </w:p>
                  <w:p w14:paraId="27C3D5CA" w14:textId="77777777" w:rsidR="009F0E74" w:rsidRDefault="009F0E74">
                    <w:pPr>
                      <w:pStyle w:val="LineNumbers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BC0E05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6748C8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3842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E4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CCAED8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B2DC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AA0B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72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72A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CC6B5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1430C"/>
    <w:multiLevelType w:val="multilevel"/>
    <w:tmpl w:val="E1809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CC7F65"/>
    <w:multiLevelType w:val="multilevel"/>
    <w:tmpl w:val="258EFC0E"/>
    <w:lvl w:ilvl="0">
      <w:start w:val="2"/>
      <w:numFmt w:val="decimal"/>
      <w:lvlText w:val="%1-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3E42C7"/>
    <w:multiLevelType w:val="multilevel"/>
    <w:tmpl w:val="34925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4F1C8B"/>
    <w:multiLevelType w:val="multilevel"/>
    <w:tmpl w:val="833AE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5E4DB3"/>
    <w:multiLevelType w:val="multilevel"/>
    <w:tmpl w:val="3446BA0C"/>
    <w:lvl w:ilvl="0">
      <w:start w:val="1"/>
      <w:numFmt w:val="decimal"/>
      <w:lvlText w:val="%1-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E706CF7"/>
    <w:multiLevelType w:val="hybridMultilevel"/>
    <w:tmpl w:val="6C1494A0"/>
    <w:lvl w:ilvl="0" w:tplc="0608B5B4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C9334EB"/>
    <w:multiLevelType w:val="hybridMultilevel"/>
    <w:tmpl w:val="E626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3228B"/>
    <w:multiLevelType w:val="hybridMultilevel"/>
    <w:tmpl w:val="E626B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A368D"/>
    <w:multiLevelType w:val="multilevel"/>
    <w:tmpl w:val="DAD0D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D0861"/>
    <w:multiLevelType w:val="multilevel"/>
    <w:tmpl w:val="2E305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3D7F11"/>
    <w:multiLevelType w:val="multilevel"/>
    <w:tmpl w:val="0708FF78"/>
    <w:lvl w:ilvl="0">
      <w:start w:val="1"/>
      <w:numFmt w:val="decimal"/>
      <w:lvlText w:val="%1-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B147B11"/>
    <w:multiLevelType w:val="multilevel"/>
    <w:tmpl w:val="D61A477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6"/>
  </w:num>
  <w:num w:numId="13">
    <w:abstractNumId w:val="21"/>
  </w:num>
  <w:num w:numId="14">
    <w:abstractNumId w:val="17"/>
  </w:num>
  <w:num w:numId="15">
    <w:abstractNumId w:val="14"/>
  </w:num>
  <w:num w:numId="16">
    <w:abstractNumId w:val="20"/>
  </w:num>
  <w:num w:numId="17">
    <w:abstractNumId w:val="11"/>
  </w:num>
  <w:num w:numId="18">
    <w:abstractNumId w:val="19"/>
  </w:num>
  <w:num w:numId="19">
    <w:abstractNumId w:val="18"/>
  </w:num>
  <w:num w:numId="20">
    <w:abstractNumId w:val="12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7B"/>
    <w:rsid w:val="0000031D"/>
    <w:rsid w:val="00002F1B"/>
    <w:rsid w:val="000162BE"/>
    <w:rsid w:val="00026AF9"/>
    <w:rsid w:val="0004048A"/>
    <w:rsid w:val="00051AC8"/>
    <w:rsid w:val="00055682"/>
    <w:rsid w:val="000576B8"/>
    <w:rsid w:val="000B2ED0"/>
    <w:rsid w:val="000D3C8D"/>
    <w:rsid w:val="000E5A9B"/>
    <w:rsid w:val="00116B7F"/>
    <w:rsid w:val="00135FC1"/>
    <w:rsid w:val="00161B68"/>
    <w:rsid w:val="001738EA"/>
    <w:rsid w:val="001A58C9"/>
    <w:rsid w:val="001C2400"/>
    <w:rsid w:val="001C7F5A"/>
    <w:rsid w:val="001D62EE"/>
    <w:rsid w:val="001E51E2"/>
    <w:rsid w:val="001F32BE"/>
    <w:rsid w:val="00200029"/>
    <w:rsid w:val="0022340C"/>
    <w:rsid w:val="0022377B"/>
    <w:rsid w:val="002357C1"/>
    <w:rsid w:val="0024621D"/>
    <w:rsid w:val="002659FD"/>
    <w:rsid w:val="002A1931"/>
    <w:rsid w:val="002B73F3"/>
    <w:rsid w:val="002D5773"/>
    <w:rsid w:val="003217C8"/>
    <w:rsid w:val="00321E3B"/>
    <w:rsid w:val="0032633B"/>
    <w:rsid w:val="00334EDC"/>
    <w:rsid w:val="00337C07"/>
    <w:rsid w:val="00343387"/>
    <w:rsid w:val="00353ABD"/>
    <w:rsid w:val="003647F6"/>
    <w:rsid w:val="00367D0D"/>
    <w:rsid w:val="0037456F"/>
    <w:rsid w:val="003925E9"/>
    <w:rsid w:val="00396944"/>
    <w:rsid w:val="003A2162"/>
    <w:rsid w:val="003A65EA"/>
    <w:rsid w:val="003D37CD"/>
    <w:rsid w:val="003E38DE"/>
    <w:rsid w:val="003E58C4"/>
    <w:rsid w:val="003F04FC"/>
    <w:rsid w:val="00441EBC"/>
    <w:rsid w:val="00474407"/>
    <w:rsid w:val="00483259"/>
    <w:rsid w:val="00491AA9"/>
    <w:rsid w:val="004A38BC"/>
    <w:rsid w:val="005343BE"/>
    <w:rsid w:val="005513BA"/>
    <w:rsid w:val="00574CE6"/>
    <w:rsid w:val="005A703B"/>
    <w:rsid w:val="005B2B12"/>
    <w:rsid w:val="005B6E2F"/>
    <w:rsid w:val="005C2AA3"/>
    <w:rsid w:val="005F23F9"/>
    <w:rsid w:val="005F758D"/>
    <w:rsid w:val="00601433"/>
    <w:rsid w:val="00610EB9"/>
    <w:rsid w:val="006172B4"/>
    <w:rsid w:val="00623644"/>
    <w:rsid w:val="006518DC"/>
    <w:rsid w:val="00663196"/>
    <w:rsid w:val="00663D41"/>
    <w:rsid w:val="006907E3"/>
    <w:rsid w:val="0069461B"/>
    <w:rsid w:val="006A393D"/>
    <w:rsid w:val="006E2BD1"/>
    <w:rsid w:val="00702BC5"/>
    <w:rsid w:val="0071462B"/>
    <w:rsid w:val="00722195"/>
    <w:rsid w:val="007357F6"/>
    <w:rsid w:val="0079527D"/>
    <w:rsid w:val="00811C85"/>
    <w:rsid w:val="0083608B"/>
    <w:rsid w:val="00895FB1"/>
    <w:rsid w:val="008B7FA1"/>
    <w:rsid w:val="008C20DE"/>
    <w:rsid w:val="008C26FF"/>
    <w:rsid w:val="008C5774"/>
    <w:rsid w:val="00922E54"/>
    <w:rsid w:val="00924AE5"/>
    <w:rsid w:val="00933C48"/>
    <w:rsid w:val="00956690"/>
    <w:rsid w:val="009603A3"/>
    <w:rsid w:val="00972507"/>
    <w:rsid w:val="00973CA5"/>
    <w:rsid w:val="009918DE"/>
    <w:rsid w:val="00993B11"/>
    <w:rsid w:val="009B5E7E"/>
    <w:rsid w:val="009C13B3"/>
    <w:rsid w:val="009F0E74"/>
    <w:rsid w:val="00A02131"/>
    <w:rsid w:val="00A2088A"/>
    <w:rsid w:val="00A43CE7"/>
    <w:rsid w:val="00A82025"/>
    <w:rsid w:val="00A82765"/>
    <w:rsid w:val="00A90E8B"/>
    <w:rsid w:val="00AD7B8A"/>
    <w:rsid w:val="00AE557D"/>
    <w:rsid w:val="00B32C83"/>
    <w:rsid w:val="00B75CE3"/>
    <w:rsid w:val="00BE723A"/>
    <w:rsid w:val="00C15C16"/>
    <w:rsid w:val="00C22F4F"/>
    <w:rsid w:val="00C27183"/>
    <w:rsid w:val="00C548CF"/>
    <w:rsid w:val="00C54C06"/>
    <w:rsid w:val="00C560A5"/>
    <w:rsid w:val="00CE6F8E"/>
    <w:rsid w:val="00D00872"/>
    <w:rsid w:val="00D40974"/>
    <w:rsid w:val="00DA0546"/>
    <w:rsid w:val="00DA4B2D"/>
    <w:rsid w:val="00DB2AB5"/>
    <w:rsid w:val="00E62D79"/>
    <w:rsid w:val="00E72F14"/>
    <w:rsid w:val="00E85B57"/>
    <w:rsid w:val="00ED0B6D"/>
    <w:rsid w:val="00EE0C1D"/>
    <w:rsid w:val="00F029D8"/>
    <w:rsid w:val="00F04DD3"/>
    <w:rsid w:val="00F44B64"/>
    <w:rsid w:val="00F47230"/>
    <w:rsid w:val="00F62912"/>
    <w:rsid w:val="00F66859"/>
    <w:rsid w:val="00F7343F"/>
    <w:rsid w:val="00F762A3"/>
    <w:rsid w:val="00F76BEC"/>
    <w:rsid w:val="00F90E99"/>
    <w:rsid w:val="00F91927"/>
    <w:rsid w:val="00FA22C1"/>
    <w:rsid w:val="00FC51E0"/>
    <w:rsid w:val="00FC590A"/>
    <w:rsid w:val="00FE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6C7EF6"/>
  <w15:chartTrackingRefBased/>
  <w15:docId w15:val="{0907EE11-3D44-7B41-823C-A475ED2E9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line="480" w:lineRule="auto"/>
        <w:ind w:firstLine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36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196"/>
  </w:style>
  <w:style w:type="paragraph" w:styleId="Heading1">
    <w:name w:val="heading 1"/>
    <w:basedOn w:val="Normal"/>
    <w:next w:val="Normal"/>
    <w:link w:val="Heading1Char"/>
    <w:uiPriority w:val="9"/>
    <w:semiHidden/>
    <w:unhideWhenUsed/>
    <w:pPr>
      <w:keepNext/>
      <w:keepLines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pPr>
      <w:keepNext/>
      <w:keepLines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5F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1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19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1479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FB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2F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FB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FB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19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2"/>
    <w:qFormat/>
    <w:pPr>
      <w:spacing w:line="240" w:lineRule="auto"/>
      <w:ind w:firstLine="0"/>
    </w:pPr>
    <w:rPr>
      <w:caps/>
    </w:rPr>
  </w:style>
  <w:style w:type="character" w:customStyle="1" w:styleId="FooterChar">
    <w:name w:val="Footer Char"/>
    <w:basedOn w:val="DefaultParagraphFont"/>
    <w:link w:val="Footer"/>
    <w:uiPriority w:val="2"/>
    <w:rPr>
      <w:caps/>
    </w:rPr>
  </w:style>
  <w:style w:type="table" w:styleId="TableGrid">
    <w:name w:val="Table Grid"/>
    <w:basedOn w:val="TableNormal"/>
    <w:uiPriority w:val="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ties">
    <w:name w:val="Parties"/>
    <w:basedOn w:val="Normal"/>
    <w:link w:val="PartiesChar"/>
    <w:uiPriority w:val="1"/>
    <w:qFormat/>
    <w:pPr>
      <w:spacing w:after="200" w:line="240" w:lineRule="auto"/>
      <w:ind w:firstLine="0"/>
    </w:pPr>
    <w:rPr>
      <w:rFonts w:asciiTheme="majorHAnsi" w:eastAsiaTheme="majorEastAsia" w:hAnsiTheme="majorHAnsi" w:cstheme="majorBidi"/>
      <w:caps/>
    </w:rPr>
  </w:style>
  <w:style w:type="paragraph" w:customStyle="1" w:styleId="Pleadingtitle">
    <w:name w:val="Pleading title"/>
    <w:basedOn w:val="Normal"/>
    <w:link w:val="PleadingtitleChar"/>
    <w:uiPriority w:val="1"/>
    <w:qFormat/>
    <w:pPr>
      <w:spacing w:line="240" w:lineRule="auto"/>
      <w:ind w:firstLine="0"/>
    </w:pPr>
    <w:rPr>
      <w:caps/>
    </w:rPr>
  </w:style>
  <w:style w:type="character" w:customStyle="1" w:styleId="PleadingtitleChar">
    <w:name w:val="Pleading title Char"/>
    <w:basedOn w:val="DefaultParagraphFont"/>
    <w:link w:val="Pleadingtitle"/>
    <w:uiPriority w:val="1"/>
    <w:rPr>
      <w:caps/>
    </w:rPr>
  </w:style>
  <w:style w:type="character" w:customStyle="1" w:styleId="PartiesChar">
    <w:name w:val="Parties Char"/>
    <w:basedOn w:val="DefaultParagraphFont"/>
    <w:link w:val="Parties"/>
    <w:uiPriority w:val="1"/>
    <w:rPr>
      <w:rFonts w:asciiTheme="majorHAnsi" w:eastAsiaTheme="majorEastAsia" w:hAnsiTheme="majorHAnsi" w:cstheme="majorBidi"/>
      <w:caps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CourtName">
    <w:name w:val="Court Name"/>
    <w:basedOn w:val="Normal"/>
    <w:link w:val="CourtNameChar"/>
    <w:uiPriority w:val="1"/>
    <w:qFormat/>
    <w:pPr>
      <w:spacing w:before="240"/>
      <w:ind w:firstLine="0"/>
      <w:contextualSpacing/>
      <w:jc w:val="center"/>
    </w:pPr>
    <w:rPr>
      <w:caps/>
    </w:rPr>
  </w:style>
  <w:style w:type="character" w:customStyle="1" w:styleId="Heading1Char">
    <w:name w:val="Heading 1 Char"/>
    <w:basedOn w:val="DefaultParagraphFont"/>
    <w:link w:val="Heading1"/>
    <w:uiPriority w:val="9"/>
    <w:semiHidden/>
    <w:rPr>
      <w:rFonts w:asciiTheme="majorHAnsi" w:eastAsiaTheme="majorEastAsia" w:hAnsiTheme="majorHAnsi" w:cstheme="majorBidi"/>
      <w:sz w:val="32"/>
      <w:szCs w:val="32"/>
    </w:rPr>
  </w:style>
  <w:style w:type="paragraph" w:customStyle="1" w:styleId="AttorneyName">
    <w:name w:val="Attorney Name"/>
    <w:basedOn w:val="Normal"/>
    <w:link w:val="AttorneyNameChar"/>
    <w:uiPriority w:val="1"/>
    <w:qFormat/>
    <w:rsid w:val="00396944"/>
    <w:pPr>
      <w:spacing w:line="240" w:lineRule="auto"/>
      <w:ind w:firstLine="0"/>
      <w:contextualSpacing/>
    </w:pPr>
  </w:style>
  <w:style w:type="paragraph" w:customStyle="1" w:styleId="LineNumbers">
    <w:name w:val="Line Numbers"/>
    <w:basedOn w:val="Normal"/>
    <w:uiPriority w:val="1"/>
    <w:qFormat/>
    <w:pPr>
      <w:ind w:firstLine="0"/>
      <w:jc w:val="right"/>
    </w:pPr>
  </w:style>
  <w:style w:type="paragraph" w:customStyle="1" w:styleId="CaseNo">
    <w:name w:val="Case No."/>
    <w:basedOn w:val="Normal"/>
    <w:link w:val="CaseNoChar"/>
    <w:uiPriority w:val="1"/>
    <w:qFormat/>
    <w:pPr>
      <w:spacing w:after="640" w:line="240" w:lineRule="auto"/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sz w:val="26"/>
      <w:szCs w:val="26"/>
    </w:rPr>
  </w:style>
  <w:style w:type="character" w:customStyle="1" w:styleId="AttorneyNameChar">
    <w:name w:val="Attorney Name Char"/>
    <w:basedOn w:val="DefaultParagraphFont"/>
    <w:link w:val="AttorneyName"/>
    <w:uiPriority w:val="1"/>
    <w:rsid w:val="00396944"/>
  </w:style>
  <w:style w:type="character" w:customStyle="1" w:styleId="CourtNameChar">
    <w:name w:val="Court Name Char"/>
    <w:basedOn w:val="DefaultParagraphFont"/>
    <w:link w:val="CourtName"/>
    <w:uiPriority w:val="1"/>
    <w:rPr>
      <w:caps/>
    </w:rPr>
  </w:style>
  <w:style w:type="character" w:customStyle="1" w:styleId="CaseNoChar">
    <w:name w:val="Case No. Char"/>
    <w:basedOn w:val="DefaultParagraphFont"/>
    <w:link w:val="CaseNo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0"/>
      <w:szCs w:val="20"/>
    </w:rPr>
  </w:style>
  <w:style w:type="paragraph" w:styleId="NoSpacing">
    <w:name w:val="No Spacing"/>
    <w:uiPriority w:val="1"/>
    <w:unhideWhenUsed/>
    <w:qFormat/>
    <w:pPr>
      <w:widowControl w:val="0"/>
      <w:spacing w:line="240" w:lineRule="auto"/>
      <w:ind w:firstLine="0"/>
    </w:pPr>
    <w:rPr>
      <w:rFonts w:eastAsia="Times New Roman" w:cs="Times New Roman"/>
    </w:rPr>
  </w:style>
  <w:style w:type="paragraph" w:styleId="Date">
    <w:name w:val="Date"/>
    <w:basedOn w:val="Normal"/>
    <w:next w:val="Normal"/>
    <w:link w:val="DateChar"/>
    <w:uiPriority w:val="1"/>
    <w:unhideWhenUsed/>
    <w:qFormat/>
    <w:rsid w:val="003A65EA"/>
    <w:pPr>
      <w:spacing w:after="540"/>
    </w:pPr>
  </w:style>
  <w:style w:type="character" w:customStyle="1" w:styleId="DateChar">
    <w:name w:val="Date Char"/>
    <w:basedOn w:val="DefaultParagraphFont"/>
    <w:link w:val="Date"/>
    <w:uiPriority w:val="1"/>
    <w:rsid w:val="003A65EA"/>
  </w:style>
  <w:style w:type="character" w:customStyle="1" w:styleId="Heading4Char">
    <w:name w:val="Heading 4 Char"/>
    <w:basedOn w:val="DefaultParagraphFont"/>
    <w:link w:val="Heading4"/>
    <w:uiPriority w:val="9"/>
    <w:semiHidden/>
    <w:rsid w:val="00663196"/>
    <w:rPr>
      <w:rFonts w:asciiTheme="majorHAnsi" w:eastAsiaTheme="majorEastAsia" w:hAnsiTheme="majorHAnsi" w:cstheme="majorBidi"/>
      <w:i/>
      <w:iCs/>
      <w:color w:val="31479E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196"/>
    <w:rPr>
      <w:rFonts w:asciiTheme="majorHAnsi" w:eastAsiaTheme="majorEastAsia" w:hAnsiTheme="majorHAnsi" w:cstheme="majorBidi"/>
      <w:color w:val="31479E" w:themeColor="accent1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1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663196"/>
    <w:rPr>
      <w:i/>
      <w:iCs/>
      <w:color w:val="31479E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663196"/>
    <w:pPr>
      <w:pBdr>
        <w:top w:val="single" w:sz="4" w:space="10" w:color="31479E" w:themeColor="accent1" w:themeShade="BF"/>
        <w:bottom w:val="single" w:sz="4" w:space="10" w:color="31479E" w:themeColor="accent1" w:themeShade="BF"/>
      </w:pBdr>
      <w:spacing w:before="360" w:after="360"/>
      <w:ind w:left="864" w:right="864"/>
      <w:jc w:val="center"/>
    </w:pPr>
    <w:rPr>
      <w:i/>
      <w:iCs/>
      <w:color w:val="31479E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63196"/>
    <w:rPr>
      <w:i/>
      <w:iCs/>
      <w:color w:val="31479E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663196"/>
    <w:rPr>
      <w:b/>
      <w:bCs/>
      <w:caps w:val="0"/>
      <w:smallCaps/>
      <w:color w:val="31479E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663196"/>
    <w:pPr>
      <w:pBdr>
        <w:top w:val="single" w:sz="2" w:space="10" w:color="31479E" w:themeColor="accent1" w:themeShade="BF"/>
        <w:left w:val="single" w:sz="2" w:space="10" w:color="31479E" w:themeColor="accent1" w:themeShade="BF"/>
        <w:bottom w:val="single" w:sz="2" w:space="10" w:color="31479E" w:themeColor="accent1" w:themeShade="BF"/>
        <w:right w:val="single" w:sz="2" w:space="10" w:color="31479E" w:themeColor="accent1" w:themeShade="BF"/>
      </w:pBdr>
      <w:ind w:left="1152" w:right="1152"/>
    </w:pPr>
    <w:rPr>
      <w:i/>
      <w:iCs/>
      <w:color w:val="31479E" w:themeColor="accent1" w:themeShade="BF"/>
    </w:rPr>
  </w:style>
  <w:style w:type="character" w:styleId="FollowedHyperlink">
    <w:name w:val="FollowedHyperlink"/>
    <w:basedOn w:val="DefaultParagraphFont"/>
    <w:uiPriority w:val="99"/>
    <w:semiHidden/>
    <w:unhideWhenUsed/>
    <w:rsid w:val="00663196"/>
    <w:rPr>
      <w:color w:val="0B769D" w:themeColor="accent2" w:themeShade="80"/>
      <w:u w:val="single"/>
    </w:rPr>
  </w:style>
  <w:style w:type="character" w:styleId="Hyperlink">
    <w:name w:val="Hyperlink"/>
    <w:basedOn w:val="DefaultParagraphFont"/>
    <w:uiPriority w:val="99"/>
    <w:unhideWhenUsed/>
    <w:rsid w:val="00663196"/>
    <w:rPr>
      <w:color w:val="23735D" w:themeColor="accent4" w:themeShade="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3196"/>
    <w:rPr>
      <w:color w:val="595959" w:themeColor="text1" w:themeTint="A6"/>
      <w:shd w:val="clear" w:color="auto" w:fill="E6E6E6"/>
    </w:rPr>
  </w:style>
  <w:style w:type="character" w:styleId="BookTitle">
    <w:name w:val="Book Title"/>
    <w:basedOn w:val="DefaultParagraphFont"/>
    <w:uiPriority w:val="33"/>
    <w:semiHidden/>
    <w:unhideWhenUsed/>
    <w:qFormat/>
    <w:rsid w:val="00895FB1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FB1"/>
    <w:pPr>
      <w:spacing w:after="200" w:line="240" w:lineRule="auto"/>
    </w:pPr>
    <w:rPr>
      <w:i/>
      <w:iCs/>
      <w:color w:val="212745" w:themeColor="text2"/>
      <w:sz w:val="18"/>
      <w:szCs w:val="18"/>
    </w:rPr>
  </w:style>
  <w:style w:type="character" w:styleId="Emphasis">
    <w:name w:val="Emphasis"/>
    <w:basedOn w:val="DefaultParagraphFont"/>
    <w:uiPriority w:val="20"/>
    <w:semiHidden/>
    <w:unhideWhenUsed/>
    <w:qFormat/>
    <w:rsid w:val="00895FB1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FB1"/>
    <w:rPr>
      <w:rFonts w:asciiTheme="majorHAnsi" w:eastAsiaTheme="majorEastAsia" w:hAnsiTheme="majorHAnsi" w:cstheme="majorBidi"/>
      <w:color w:val="202F69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FB1"/>
    <w:rPr>
      <w:rFonts w:asciiTheme="majorHAnsi" w:eastAsiaTheme="majorEastAsia" w:hAnsiTheme="majorHAnsi" w:cstheme="majorBidi"/>
      <w:i/>
      <w:iCs/>
      <w:color w:val="202F69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FB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unhideWhenUsed/>
    <w:qFormat/>
    <w:rsid w:val="00895FB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895FB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895FB1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9"/>
    <w:semiHidden/>
    <w:unhideWhenUsed/>
    <w:rsid w:val="00895FB1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895FB1"/>
    <w:pPr>
      <w:numPr>
        <w:ilvl w:val="1"/>
      </w:numPr>
      <w:spacing w:after="160"/>
      <w:ind w:firstLine="144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895FB1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895FB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895FB1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semiHidden/>
    <w:unhideWhenUsed/>
    <w:qFormat/>
    <w:rsid w:val="00895F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5FB1"/>
    <w:pPr>
      <w:spacing w:before="240"/>
      <w:outlineLvl w:val="9"/>
    </w:pPr>
    <w:rPr>
      <w:color w:val="31479E" w:themeColor="accent1" w:themeShade="BF"/>
    </w:rPr>
  </w:style>
  <w:style w:type="paragraph" w:customStyle="1" w:styleId="Default">
    <w:name w:val="Default"/>
    <w:rsid w:val="0022377B"/>
    <w:pPr>
      <w:autoSpaceDE w:val="0"/>
      <w:autoSpaceDN w:val="0"/>
      <w:adjustRightInd w:val="0"/>
      <w:spacing w:line="240" w:lineRule="auto"/>
      <w:ind w:firstLine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C27183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21E3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0EB9"/>
  </w:style>
  <w:style w:type="character" w:styleId="PageNumber">
    <w:name w:val="page number"/>
    <w:basedOn w:val="DefaultParagraphFont"/>
    <w:uiPriority w:val="99"/>
    <w:semiHidden/>
    <w:unhideWhenUsed/>
    <w:rsid w:val="00F44B64"/>
  </w:style>
  <w:style w:type="paragraph" w:customStyle="1" w:styleId="p">
    <w:name w:val="p"/>
    <w:basedOn w:val="Normal"/>
    <w:rsid w:val="0000031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1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7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1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9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20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9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7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8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82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8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7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71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4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3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6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8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078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9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8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1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85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0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2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1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0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31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1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8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8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4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7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333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0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2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4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1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8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83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8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55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40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3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5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atrickcleveland/Downloads/tf0399204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B887F121FAC174EB09E7ADB4D6A7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DFA57-B88A-3942-ABDA-0EEA860F8F00}"/>
      </w:docPartPr>
      <w:docPartBody>
        <w:p w:rsidR="0022357F" w:rsidRDefault="005E00DD">
          <w:pPr>
            <w:pStyle w:val="1B887F121FAC174EB09E7ADB4D6A7418"/>
          </w:pPr>
          <w:r>
            <w:t>Defendant's Name</w:t>
          </w:r>
        </w:p>
      </w:docPartBody>
    </w:docPart>
    <w:docPart>
      <w:docPartPr>
        <w:name w:val="EEE5668502ED3140BC59FF80A879A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AF157D-8835-6942-8225-4266731A841C}"/>
      </w:docPartPr>
      <w:docPartBody>
        <w:p w:rsidR="0022357F" w:rsidRDefault="005E00DD">
          <w:pPr>
            <w:pStyle w:val="EEE5668502ED3140BC59FF80A879AEAA"/>
          </w:pPr>
          <w:r>
            <w:t>Number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0DD"/>
    <w:rsid w:val="0003543C"/>
    <w:rsid w:val="0022357F"/>
    <w:rsid w:val="002F25DA"/>
    <w:rsid w:val="005E00DD"/>
    <w:rsid w:val="00A44439"/>
    <w:rsid w:val="00A66E20"/>
    <w:rsid w:val="00A75BCE"/>
    <w:rsid w:val="00B02C19"/>
    <w:rsid w:val="00C22CBB"/>
    <w:rsid w:val="00D226E0"/>
    <w:rsid w:val="00DA29BE"/>
    <w:rsid w:val="00DD3785"/>
    <w:rsid w:val="00F3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B887F121FAC174EB09E7ADB4D6A7418">
    <w:name w:val="1B887F121FAC174EB09E7ADB4D6A7418"/>
  </w:style>
  <w:style w:type="paragraph" w:customStyle="1" w:styleId="EEE5668502ED3140BC59FF80A879AEAA">
    <w:name w:val="EEE5668502ED3140BC59FF80A879A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Alphabet letters flash cards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tf03992040.dotx</Template>
  <TotalTime>16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Patrick cleveland: second request for information to cps energy</vt:lpstr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Patrick cleveland: response to cps energy’s first request for information</dc:title>
  <dc:creator>Microsoft Office User</dc:creator>
  <cp:lastModifiedBy>Patrick Cleveland</cp:lastModifiedBy>
  <cp:revision>4</cp:revision>
  <cp:lastPrinted>2020-07-27T16:25:00Z</cp:lastPrinted>
  <dcterms:created xsi:type="dcterms:W3CDTF">2021-03-10T18:48:00Z</dcterms:created>
  <dcterms:modified xsi:type="dcterms:W3CDTF">2021-03-10T19:05:00Z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